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7B" w:rsidRDefault="006F1FF9" w:rsidP="0018214E">
      <w:pPr>
        <w:jc w:val="right"/>
      </w:pPr>
      <w:r>
        <w:t>Błażowa</w:t>
      </w:r>
      <w:r w:rsidR="004101C4">
        <w:t xml:space="preserve"> </w:t>
      </w:r>
      <w:r>
        <w:t>18</w:t>
      </w:r>
      <w:r w:rsidR="00FA1D7B">
        <w:t>.</w:t>
      </w:r>
      <w:r w:rsidR="00CD5CDB">
        <w:t>1</w:t>
      </w:r>
      <w:r>
        <w:t>2</w:t>
      </w:r>
      <w:r w:rsidR="00FA1D7B">
        <w:t>.</w:t>
      </w:r>
      <w:r w:rsidR="00A21FC4">
        <w:t>20</w:t>
      </w:r>
      <w:r w:rsidR="004A5197">
        <w:t>2</w:t>
      </w:r>
      <w:r w:rsidR="004101C4">
        <w:t>3</w:t>
      </w:r>
      <w:r w:rsidR="004A5197">
        <w:t xml:space="preserve"> </w:t>
      </w:r>
      <w:r w:rsidR="00FA1D7B">
        <w:t>r.</w:t>
      </w:r>
    </w:p>
    <w:p w:rsidR="00FA1D7B" w:rsidRPr="0094630C" w:rsidRDefault="00FA1D7B" w:rsidP="00CE5583">
      <w:pPr>
        <w:spacing w:after="0"/>
        <w:jc w:val="center"/>
        <w:rPr>
          <w:b/>
          <w:sz w:val="32"/>
          <w:szCs w:val="32"/>
        </w:rPr>
      </w:pPr>
      <w:r w:rsidRPr="0094630C">
        <w:rPr>
          <w:b/>
          <w:sz w:val="32"/>
          <w:szCs w:val="32"/>
        </w:rPr>
        <w:t>Obwieszczenie</w:t>
      </w:r>
    </w:p>
    <w:p w:rsidR="007A5EBD" w:rsidRDefault="00FA1D7B" w:rsidP="00561CB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i/>
          <w:iCs/>
          <w:sz w:val="32"/>
          <w:szCs w:val="32"/>
        </w:rPr>
      </w:pPr>
      <w:r w:rsidRPr="0094630C">
        <w:rPr>
          <w:b/>
          <w:sz w:val="32"/>
          <w:szCs w:val="32"/>
        </w:rPr>
        <w:t xml:space="preserve">o przystąpieniu do </w:t>
      </w:r>
      <w:r w:rsidR="00A65F0B">
        <w:rPr>
          <w:b/>
          <w:sz w:val="32"/>
          <w:szCs w:val="32"/>
        </w:rPr>
        <w:t xml:space="preserve">konsultacji społecznych </w:t>
      </w:r>
      <w:r w:rsidRPr="0094630C">
        <w:rPr>
          <w:b/>
          <w:sz w:val="32"/>
          <w:szCs w:val="32"/>
        </w:rPr>
        <w:t xml:space="preserve"> </w:t>
      </w:r>
      <w:r w:rsidR="00862192" w:rsidRPr="00862192">
        <w:rPr>
          <w:b/>
          <w:bCs/>
          <w:i/>
          <w:iCs/>
          <w:sz w:val="32"/>
          <w:szCs w:val="32"/>
        </w:rPr>
        <w:t>„</w:t>
      </w:r>
      <w:r w:rsidR="00ED6088" w:rsidRPr="00ED6088">
        <w:rPr>
          <w:b/>
          <w:bCs/>
          <w:i/>
          <w:iCs/>
          <w:sz w:val="32"/>
          <w:szCs w:val="32"/>
        </w:rPr>
        <w:t>Program</w:t>
      </w:r>
      <w:r w:rsidR="00ED6088">
        <w:rPr>
          <w:b/>
          <w:bCs/>
          <w:i/>
          <w:iCs/>
          <w:sz w:val="32"/>
          <w:szCs w:val="32"/>
        </w:rPr>
        <w:t>u</w:t>
      </w:r>
      <w:r w:rsidR="00ED6088" w:rsidRPr="00ED6088">
        <w:rPr>
          <w:b/>
          <w:bCs/>
          <w:i/>
          <w:iCs/>
          <w:sz w:val="32"/>
          <w:szCs w:val="32"/>
        </w:rPr>
        <w:t xml:space="preserve"> Ochrony Środowiska na lata 2024-2027 dla  Gminy Błażowa z perspektywą na lata 2028-2031</w:t>
      </w:r>
      <w:r w:rsidR="00635FD6" w:rsidRPr="00635FD6">
        <w:rPr>
          <w:b/>
          <w:bCs/>
          <w:i/>
          <w:iCs/>
          <w:sz w:val="32"/>
          <w:szCs w:val="32"/>
        </w:rPr>
        <w:t>”</w:t>
      </w:r>
      <w:r w:rsidR="00862192" w:rsidRPr="00862192">
        <w:rPr>
          <w:b/>
          <w:bCs/>
          <w:i/>
          <w:iCs/>
          <w:sz w:val="32"/>
          <w:szCs w:val="32"/>
        </w:rPr>
        <w:t>.</w:t>
      </w:r>
    </w:p>
    <w:p w:rsidR="00A65F0B" w:rsidRPr="00A71E1C" w:rsidRDefault="00A65F0B" w:rsidP="00843EB6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4C07C6">
        <w:rPr>
          <w:lang w:eastAsia="pl-PL"/>
        </w:rPr>
        <w:t>Na podstawie art. 39 ust.1 Ustawy z dnia 3 października 2008 r.</w:t>
      </w:r>
      <w:r w:rsidR="0047419B">
        <w:rPr>
          <w:lang w:eastAsia="pl-PL"/>
        </w:rPr>
        <w:t xml:space="preserve"> o udostępnianiu informacji o </w:t>
      </w:r>
      <w:r w:rsidRPr="004C07C6">
        <w:rPr>
          <w:lang w:eastAsia="pl-PL"/>
        </w:rPr>
        <w:t xml:space="preserve">środowisku i jego ochronie, udziale społeczeństwa w ochronie środowiska oraz o ocenach oddziaływania na środowisko </w:t>
      </w:r>
      <w:r w:rsidR="00843EB6">
        <w:rPr>
          <w:lang w:eastAsia="pl-PL"/>
        </w:rPr>
        <w:t>(</w:t>
      </w:r>
      <w:proofErr w:type="spellStart"/>
      <w:r w:rsidR="00843EB6" w:rsidRPr="00843EB6">
        <w:rPr>
          <w:rFonts w:cs="Calibri"/>
        </w:rPr>
        <w:t>t.j</w:t>
      </w:r>
      <w:proofErr w:type="spellEnd"/>
      <w:r w:rsidR="00843EB6" w:rsidRPr="00843EB6">
        <w:rPr>
          <w:rFonts w:cs="Calibri"/>
        </w:rPr>
        <w:t>.</w:t>
      </w:r>
      <w:r w:rsidR="00843EB6">
        <w:rPr>
          <w:rFonts w:cs="Calibri"/>
        </w:rPr>
        <w:t xml:space="preserve"> </w:t>
      </w:r>
      <w:r w:rsidR="00843EB6" w:rsidRPr="00843EB6">
        <w:rPr>
          <w:rFonts w:cs="Calibri"/>
        </w:rPr>
        <w:t>Dz. U. z 2023 r.</w:t>
      </w:r>
      <w:r w:rsidR="00843EB6">
        <w:rPr>
          <w:rFonts w:cs="Calibri"/>
        </w:rPr>
        <w:t xml:space="preserve"> </w:t>
      </w:r>
      <w:r w:rsidR="00843EB6" w:rsidRPr="00843EB6">
        <w:rPr>
          <w:rFonts w:cs="Calibri"/>
        </w:rPr>
        <w:t>poz. 1094, 1113,</w:t>
      </w:r>
      <w:r w:rsidR="00843EB6">
        <w:rPr>
          <w:rFonts w:cs="Calibri"/>
        </w:rPr>
        <w:t xml:space="preserve"> </w:t>
      </w:r>
      <w:r w:rsidR="00843EB6" w:rsidRPr="00843EB6">
        <w:rPr>
          <w:rFonts w:cs="Calibri"/>
        </w:rPr>
        <w:t xml:space="preserve">1501, 1506, 1688,1719, 1906. </w:t>
      </w:r>
      <w:r w:rsidR="009B64A8" w:rsidRPr="009B64A8">
        <w:rPr>
          <w:rFonts w:cs="Calibri"/>
        </w:rPr>
        <w:t>z późn.zm.)</w:t>
      </w:r>
      <w:r w:rsidR="009B64A8">
        <w:rPr>
          <w:rFonts w:cs="Calibri"/>
        </w:rPr>
        <w:t xml:space="preserve"> </w:t>
      </w:r>
      <w:r w:rsidR="00F9596F">
        <w:rPr>
          <w:rFonts w:cs="Calibri"/>
        </w:rPr>
        <w:t xml:space="preserve"> </w:t>
      </w:r>
      <w:r w:rsidRPr="004C07C6">
        <w:rPr>
          <w:lang w:eastAsia="pl-PL"/>
        </w:rPr>
        <w:t xml:space="preserve">w dniach </w:t>
      </w:r>
      <w:r w:rsidRPr="0039192F">
        <w:rPr>
          <w:lang w:eastAsia="pl-PL"/>
        </w:rPr>
        <w:t xml:space="preserve">od </w:t>
      </w:r>
      <w:r w:rsidR="006F1FF9">
        <w:rPr>
          <w:lang w:eastAsia="pl-PL"/>
        </w:rPr>
        <w:t>18</w:t>
      </w:r>
      <w:r w:rsidR="009E1CB0">
        <w:rPr>
          <w:lang w:eastAsia="pl-PL"/>
        </w:rPr>
        <w:t>.</w:t>
      </w:r>
      <w:r w:rsidR="006F1FF9">
        <w:rPr>
          <w:lang w:eastAsia="pl-PL"/>
        </w:rPr>
        <w:t>12</w:t>
      </w:r>
      <w:r w:rsidR="009E1CB0">
        <w:rPr>
          <w:lang w:eastAsia="pl-PL"/>
        </w:rPr>
        <w:t>.</w:t>
      </w:r>
      <w:r w:rsidR="00476669">
        <w:rPr>
          <w:lang w:eastAsia="pl-PL"/>
        </w:rPr>
        <w:t>20</w:t>
      </w:r>
      <w:r w:rsidR="00561CB9">
        <w:rPr>
          <w:lang w:eastAsia="pl-PL"/>
        </w:rPr>
        <w:t>2</w:t>
      </w:r>
      <w:r w:rsidR="00843EB6">
        <w:rPr>
          <w:lang w:eastAsia="pl-PL"/>
        </w:rPr>
        <w:t>3</w:t>
      </w:r>
      <w:r w:rsidRPr="0039192F">
        <w:rPr>
          <w:lang w:eastAsia="pl-PL"/>
        </w:rPr>
        <w:t xml:space="preserve"> roku do </w:t>
      </w:r>
      <w:r w:rsidR="006F1FF9">
        <w:rPr>
          <w:lang w:eastAsia="pl-PL"/>
        </w:rPr>
        <w:t>8</w:t>
      </w:r>
      <w:r w:rsidR="009E1CB0">
        <w:rPr>
          <w:lang w:eastAsia="pl-PL"/>
        </w:rPr>
        <w:t>.</w:t>
      </w:r>
      <w:r w:rsidR="00843EB6">
        <w:rPr>
          <w:lang w:eastAsia="pl-PL"/>
        </w:rPr>
        <w:t>0</w:t>
      </w:r>
      <w:r w:rsidR="006F1FF9">
        <w:rPr>
          <w:lang w:eastAsia="pl-PL"/>
        </w:rPr>
        <w:t>1</w:t>
      </w:r>
      <w:r w:rsidR="009E1CB0">
        <w:rPr>
          <w:lang w:eastAsia="pl-PL"/>
        </w:rPr>
        <w:t>.</w:t>
      </w:r>
      <w:r w:rsidR="00561CB9">
        <w:rPr>
          <w:lang w:eastAsia="pl-PL"/>
        </w:rPr>
        <w:t>202</w:t>
      </w:r>
      <w:r w:rsidR="006F1FF9">
        <w:rPr>
          <w:lang w:eastAsia="pl-PL"/>
        </w:rPr>
        <w:t>4</w:t>
      </w:r>
      <w:r>
        <w:rPr>
          <w:lang w:eastAsia="pl-PL"/>
        </w:rPr>
        <w:t xml:space="preserve"> roku </w:t>
      </w:r>
      <w:r w:rsidRPr="004C07C6">
        <w:rPr>
          <w:lang w:eastAsia="pl-PL"/>
        </w:rPr>
        <w:t xml:space="preserve"> </w:t>
      </w:r>
      <w:r w:rsidRPr="00B47FB7">
        <w:rPr>
          <w:lang w:eastAsia="pl-PL"/>
        </w:rPr>
        <w:t>odbędą</w:t>
      </w:r>
      <w:r w:rsidRPr="004C07C6">
        <w:rPr>
          <w:lang w:eastAsia="pl-PL"/>
        </w:rPr>
        <w:t xml:space="preserve"> się konsultacje </w:t>
      </w:r>
      <w:r w:rsidR="00635FD6" w:rsidRPr="00635FD6">
        <w:rPr>
          <w:lang w:eastAsia="pl-PL"/>
        </w:rPr>
        <w:t>„</w:t>
      </w:r>
      <w:r w:rsidR="00ED6088" w:rsidRPr="00ED6088">
        <w:rPr>
          <w:lang w:eastAsia="pl-PL"/>
        </w:rPr>
        <w:t>Program</w:t>
      </w:r>
      <w:r w:rsidR="00ED6088">
        <w:rPr>
          <w:lang w:eastAsia="pl-PL"/>
        </w:rPr>
        <w:t>u</w:t>
      </w:r>
      <w:r w:rsidR="00ED6088" w:rsidRPr="00ED6088">
        <w:rPr>
          <w:lang w:eastAsia="pl-PL"/>
        </w:rPr>
        <w:t xml:space="preserve"> Ochrony Środowiska na lata 2024-2027 dla  Gminy Błażowa z perspektywą na lata 2028-2031</w:t>
      </w:r>
      <w:r w:rsidR="00635FD6" w:rsidRPr="00635FD6">
        <w:rPr>
          <w:lang w:eastAsia="pl-PL"/>
        </w:rPr>
        <w:t>”</w:t>
      </w:r>
      <w:r w:rsidR="00862192" w:rsidRPr="00862192">
        <w:t>.</w:t>
      </w:r>
      <w:r w:rsidR="00100520">
        <w:t xml:space="preserve"> </w:t>
      </w:r>
      <w:r>
        <w:t xml:space="preserve"> </w:t>
      </w:r>
      <w:r w:rsidRPr="00A71E1C">
        <w:t>Sporządzany dokument należy traktować, jako wypełnienie obowią</w:t>
      </w:r>
      <w:r>
        <w:t xml:space="preserve">zku wynikającego z ustawy Prawo </w:t>
      </w:r>
      <w:r w:rsidRPr="00A71E1C">
        <w:t>ochrony środowiska, która zobowią</w:t>
      </w:r>
      <w:r>
        <w:t xml:space="preserve">zuje samorządy do odnoszenia do </w:t>
      </w:r>
      <w:r w:rsidRPr="00A71E1C">
        <w:t>celów i niezbędnych działań określonych w Programie do aktualnej sytuacji społeczno-gospodarczej oraz stanu środowiska.</w:t>
      </w:r>
    </w:p>
    <w:p w:rsidR="00A65F0B" w:rsidRDefault="00FA1D7B" w:rsidP="00843EB6">
      <w:pPr>
        <w:spacing w:after="0" w:line="240" w:lineRule="auto"/>
        <w:jc w:val="both"/>
      </w:pPr>
      <w:r w:rsidRPr="00A71E1C">
        <w:t xml:space="preserve">Stan docelowy w tym zakresie nakreśla </w:t>
      </w:r>
      <w:r w:rsidR="00A50557">
        <w:t>p</w:t>
      </w:r>
      <w:r w:rsidRPr="00A71E1C">
        <w:t xml:space="preserve">olityka </w:t>
      </w:r>
      <w:r w:rsidR="00A50557">
        <w:t xml:space="preserve">ochrony środowiska. </w:t>
      </w:r>
      <w:r w:rsidR="00A50557" w:rsidRPr="00D32E24">
        <w:rPr>
          <w:rFonts w:cs="Calibri"/>
        </w:rPr>
        <w:t>Polityka ochrony środowiska zgodnie z art. 13 ustawy prawo ochrony środowiska to zespół działań mających na celu stworzenie warunków niezbędnych do realizacji ochrony środowiska. Zgodnie z Prawem Ochrony Środowiska – art. 14 polityka ochrony środowiska powinna być prowadzona nam podstawie strategii rozwoju, programów i dokumentów p</w:t>
      </w:r>
      <w:r w:rsidR="00A50557">
        <w:rPr>
          <w:rFonts w:cs="Calibri"/>
        </w:rPr>
        <w:t>rogramowych wyszczególnionych w </w:t>
      </w:r>
      <w:r w:rsidR="00A50557" w:rsidRPr="00D32E24">
        <w:rPr>
          <w:rFonts w:cs="Calibri"/>
        </w:rPr>
        <w:t>ust</w:t>
      </w:r>
      <w:r w:rsidR="0047419B">
        <w:rPr>
          <w:rFonts w:cs="Calibri"/>
        </w:rPr>
        <w:t>awie z dnia 6 grudnia 2006 r. o </w:t>
      </w:r>
      <w:r w:rsidR="00A50557" w:rsidRPr="00D32E24">
        <w:rPr>
          <w:rFonts w:cs="Calibri"/>
        </w:rPr>
        <w:t xml:space="preserve">zasadach prowadzenia polityki rozwoju </w:t>
      </w:r>
      <w:r w:rsidR="009B64A8" w:rsidRPr="009B64A8">
        <w:rPr>
          <w:rFonts w:cs="Calibri"/>
        </w:rPr>
        <w:t>(</w:t>
      </w:r>
      <w:proofErr w:type="spellStart"/>
      <w:r w:rsidR="00843EB6" w:rsidRPr="00843EB6">
        <w:rPr>
          <w:rFonts w:cs="Calibri"/>
        </w:rPr>
        <w:t>t.j</w:t>
      </w:r>
      <w:proofErr w:type="spellEnd"/>
      <w:r w:rsidR="00843EB6" w:rsidRPr="00843EB6">
        <w:rPr>
          <w:rFonts w:cs="Calibri"/>
        </w:rPr>
        <w:t>.</w:t>
      </w:r>
      <w:r w:rsidR="00843EB6">
        <w:rPr>
          <w:rFonts w:cs="Calibri"/>
        </w:rPr>
        <w:t xml:space="preserve"> </w:t>
      </w:r>
      <w:r w:rsidR="00843EB6" w:rsidRPr="00843EB6">
        <w:rPr>
          <w:rFonts w:cs="Calibri"/>
        </w:rPr>
        <w:t>Dz. U. z 2023 r.</w:t>
      </w:r>
      <w:r w:rsidR="00843EB6">
        <w:rPr>
          <w:rFonts w:cs="Calibri"/>
        </w:rPr>
        <w:t xml:space="preserve"> </w:t>
      </w:r>
      <w:r w:rsidR="00843EB6" w:rsidRPr="00843EB6">
        <w:rPr>
          <w:rFonts w:cs="Calibri"/>
        </w:rPr>
        <w:t>poz. 1259, 1273</w:t>
      </w:r>
      <w:r w:rsidR="009B64A8" w:rsidRPr="009B64A8">
        <w:rPr>
          <w:rFonts w:cs="Calibri"/>
        </w:rPr>
        <w:t>)</w:t>
      </w:r>
      <w:r w:rsidR="006F4785">
        <w:rPr>
          <w:rFonts w:cs="Calibri"/>
        </w:rPr>
        <w:t>,</w:t>
      </w:r>
      <w:r w:rsidR="006F4785" w:rsidRPr="006F4785">
        <w:rPr>
          <w:rFonts w:cs="Calibri"/>
        </w:rPr>
        <w:t xml:space="preserve"> </w:t>
      </w:r>
      <w:r w:rsidR="00A50557" w:rsidRPr="00D32E24">
        <w:rPr>
          <w:rFonts w:cs="Calibri"/>
        </w:rPr>
        <w:t xml:space="preserve">oraz za pomocą wojewódzkich, powiatowych i gminnych programów ochrony środowiska. Dlatego też </w:t>
      </w:r>
      <w:r w:rsidR="00D615C1">
        <w:rPr>
          <w:rFonts w:cs="Calibri"/>
        </w:rPr>
        <w:t>„</w:t>
      </w:r>
      <w:r w:rsidR="00ED6088" w:rsidRPr="00ED6088">
        <w:rPr>
          <w:rFonts w:cs="Calibri"/>
        </w:rPr>
        <w:t>Program Ochrony Środowiska na lata 2024-2027 dla  Gminy Błażowa z perspektywą na lata 2028-2031</w:t>
      </w:r>
      <w:r w:rsidR="00862192" w:rsidRPr="00862192">
        <w:rPr>
          <w:rFonts w:cs="Calibri"/>
        </w:rPr>
        <w:t>”</w:t>
      </w:r>
      <w:r w:rsidR="008C2837">
        <w:rPr>
          <w:rFonts w:cs="Calibri"/>
        </w:rPr>
        <w:t xml:space="preserve"> </w:t>
      </w:r>
      <w:r w:rsidR="00A50557" w:rsidRPr="00D32E24">
        <w:rPr>
          <w:rFonts w:cs="Calibri"/>
        </w:rPr>
        <w:t>powinien być spójny z strategiami i programami strategicznymi obowiązującymi na terenie województwa, powiatu</w:t>
      </w:r>
      <w:r w:rsidR="00861304">
        <w:rPr>
          <w:rFonts w:cs="Calibri"/>
        </w:rPr>
        <w:t xml:space="preserve">, </w:t>
      </w:r>
      <w:r w:rsidR="00A50557" w:rsidRPr="00D32E24">
        <w:rPr>
          <w:rFonts w:cs="Calibri"/>
        </w:rPr>
        <w:t xml:space="preserve"> ale też z programami wyższego rzędu. </w:t>
      </w:r>
      <w:r w:rsidR="00A50557">
        <w:rPr>
          <w:rFonts w:cs="Calibri"/>
        </w:rPr>
        <w:t>K</w:t>
      </w:r>
      <w:r w:rsidRPr="00A71E1C">
        <w:t>ierując się potrzebą utrzymania kompatybilności niniejszego programu z programami wyższego</w:t>
      </w:r>
      <w:r w:rsidR="00A65F0B">
        <w:t xml:space="preserve"> rzędu, w dokumencie tym zostały</w:t>
      </w:r>
      <w:r w:rsidRPr="00A71E1C">
        <w:t xml:space="preserve"> przyjęte cele środowiskowe usystematyzowane według priorytetów wyznaczonych w „Programie Ochrony Środowiska dla Województwa </w:t>
      </w:r>
      <w:r w:rsidR="00843EB6">
        <w:t>Podkarpackiego</w:t>
      </w:r>
      <w:r w:rsidR="00A222BD" w:rsidRPr="00A71E1C">
        <w:t>”</w:t>
      </w:r>
      <w:r w:rsidR="0047419B">
        <w:t xml:space="preserve"> </w:t>
      </w:r>
      <w:r w:rsidR="00A84A1D">
        <w:t>i</w:t>
      </w:r>
      <w:r w:rsidR="0047419B">
        <w:t xml:space="preserve"> </w:t>
      </w:r>
      <w:r w:rsidR="00A84A1D" w:rsidRPr="00A71E1C">
        <w:t xml:space="preserve">w „Programie Ochrony Środowiska dla </w:t>
      </w:r>
      <w:r w:rsidR="00A84A1D">
        <w:t xml:space="preserve">Powiatu </w:t>
      </w:r>
      <w:r w:rsidR="00A84A1D" w:rsidRPr="00A71E1C">
        <w:t xml:space="preserve"> </w:t>
      </w:r>
      <w:r w:rsidR="00843EB6">
        <w:t>Rzeszows</w:t>
      </w:r>
      <w:r w:rsidR="004101C4">
        <w:t>kiego</w:t>
      </w:r>
      <w:r w:rsidR="00A84A1D" w:rsidRPr="00A71E1C">
        <w:t>”</w:t>
      </w:r>
      <w:r w:rsidR="00861304">
        <w:t xml:space="preserve">. </w:t>
      </w:r>
      <w:r w:rsidR="000E16A0">
        <w:t xml:space="preserve">           </w:t>
      </w:r>
    </w:p>
    <w:p w:rsidR="00A65F0B" w:rsidRDefault="00A65F0B" w:rsidP="007D5215">
      <w:pPr>
        <w:spacing w:after="0" w:line="240" w:lineRule="auto"/>
        <w:jc w:val="both"/>
      </w:pPr>
    </w:p>
    <w:p w:rsidR="00A65F0B" w:rsidRDefault="00A65F0B" w:rsidP="00A65F0B">
      <w:pPr>
        <w:spacing w:after="0" w:line="240" w:lineRule="auto"/>
        <w:jc w:val="both"/>
        <w:rPr>
          <w:lang w:eastAsia="pl-PL"/>
        </w:rPr>
      </w:pPr>
      <w:r w:rsidRPr="0039192F">
        <w:rPr>
          <w:lang w:eastAsia="pl-PL"/>
        </w:rPr>
        <w:t xml:space="preserve">Jednocześnie informuje się o </w:t>
      </w:r>
      <w:r w:rsidR="00862192">
        <w:rPr>
          <w:lang w:eastAsia="pl-PL"/>
        </w:rPr>
        <w:t xml:space="preserve">wystąpieniu </w:t>
      </w:r>
      <w:r w:rsidR="00E13262">
        <w:rPr>
          <w:lang w:eastAsia="pl-PL"/>
        </w:rPr>
        <w:t xml:space="preserve">z wnioskiem o </w:t>
      </w:r>
      <w:r w:rsidRPr="0039192F">
        <w:rPr>
          <w:lang w:eastAsia="pl-PL"/>
        </w:rPr>
        <w:t>odstąpieniu od strategicznej oceny oddziaływania na środowisko</w:t>
      </w:r>
      <w:r w:rsidR="00E13262">
        <w:rPr>
          <w:lang w:eastAsia="pl-PL"/>
        </w:rPr>
        <w:t xml:space="preserve"> do</w:t>
      </w:r>
      <w:r w:rsidRPr="0039192F">
        <w:rPr>
          <w:lang w:eastAsia="pl-PL"/>
        </w:rPr>
        <w:t xml:space="preserve"> Regionalny Dyrektor</w:t>
      </w:r>
      <w:r w:rsidR="00E13262">
        <w:rPr>
          <w:lang w:eastAsia="pl-PL"/>
        </w:rPr>
        <w:t>a</w:t>
      </w:r>
      <w:r w:rsidRPr="0039192F">
        <w:rPr>
          <w:lang w:eastAsia="pl-PL"/>
        </w:rPr>
        <w:t xml:space="preserve"> Ochrony Środowiska</w:t>
      </w:r>
      <w:r w:rsidR="00E13262">
        <w:rPr>
          <w:lang w:eastAsia="pl-PL"/>
        </w:rPr>
        <w:t>.</w:t>
      </w:r>
      <w:r w:rsidRPr="0039192F">
        <w:rPr>
          <w:lang w:eastAsia="pl-PL"/>
        </w:rPr>
        <w:t xml:space="preserve"> </w:t>
      </w:r>
      <w:r w:rsidRPr="00E8381D">
        <w:rPr>
          <w:lang w:eastAsia="pl-PL"/>
        </w:rPr>
        <w:t>Planowane w przedmiotowym dokumencie działania mają charakter ogólny, koncepcyjny, przedmiotowy dokument nie wyznacza ich parametrów technicznych. Inwestycje będą realizowane w granicach jednej gminy</w:t>
      </w:r>
      <w:r w:rsidR="00CD054D">
        <w:rPr>
          <w:lang w:eastAsia="pl-PL"/>
        </w:rPr>
        <w:t xml:space="preserve"> i Regionalny Dyrektor</w:t>
      </w:r>
      <w:r w:rsidR="00CD054D" w:rsidRPr="00CD054D">
        <w:t xml:space="preserve"> </w:t>
      </w:r>
      <w:r w:rsidR="00CD054D" w:rsidRPr="00CD054D">
        <w:rPr>
          <w:lang w:eastAsia="pl-PL"/>
        </w:rPr>
        <w:t>Ochrony Środowiska</w:t>
      </w:r>
      <w:r w:rsidR="00CD054D">
        <w:rPr>
          <w:lang w:eastAsia="pl-PL"/>
        </w:rPr>
        <w:t xml:space="preserve"> w </w:t>
      </w:r>
      <w:r w:rsidR="00843EB6">
        <w:rPr>
          <w:lang w:eastAsia="pl-PL"/>
        </w:rPr>
        <w:t>Rzeszowie</w:t>
      </w:r>
      <w:r w:rsidR="004101C4">
        <w:rPr>
          <w:lang w:eastAsia="pl-PL"/>
        </w:rPr>
        <w:t xml:space="preserve"> </w:t>
      </w:r>
      <w:r w:rsidR="00CD054D">
        <w:rPr>
          <w:lang w:eastAsia="pl-PL"/>
        </w:rPr>
        <w:t xml:space="preserve"> nie wniósł o konieczności przeprowadzania strategicznej oceny oddziaływania na środowisko </w:t>
      </w:r>
      <w:r w:rsidRPr="00E8381D">
        <w:rPr>
          <w:lang w:eastAsia="pl-PL"/>
        </w:rPr>
        <w:t xml:space="preserve">. </w:t>
      </w:r>
    </w:p>
    <w:p w:rsidR="00A65F0B" w:rsidRPr="0039192F" w:rsidRDefault="00A65F0B" w:rsidP="0073486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pl-PL"/>
        </w:rPr>
      </w:pPr>
      <w:r w:rsidRPr="0039192F">
        <w:rPr>
          <w:lang w:eastAsia="pl-PL"/>
        </w:rPr>
        <w:t>Wszyscy zainteresowani mają możliwość zapoznania się z treścią w</w:t>
      </w:r>
      <w:r>
        <w:rPr>
          <w:lang w:eastAsia="pl-PL"/>
        </w:rPr>
        <w:t>/</w:t>
      </w:r>
      <w:r w:rsidRPr="0039192F">
        <w:rPr>
          <w:lang w:eastAsia="pl-PL"/>
        </w:rPr>
        <w:t>w</w:t>
      </w:r>
      <w:r>
        <w:rPr>
          <w:lang w:eastAsia="pl-PL"/>
        </w:rPr>
        <w:t xml:space="preserve"> </w:t>
      </w:r>
      <w:r w:rsidR="00635FD6" w:rsidRPr="00635FD6">
        <w:rPr>
          <w:lang w:eastAsia="pl-PL"/>
        </w:rPr>
        <w:t>„</w:t>
      </w:r>
      <w:r w:rsidR="00ED6088" w:rsidRPr="00ED6088">
        <w:rPr>
          <w:lang w:eastAsia="pl-PL"/>
        </w:rPr>
        <w:t>Program</w:t>
      </w:r>
      <w:r w:rsidR="00ED6088">
        <w:rPr>
          <w:lang w:eastAsia="pl-PL"/>
        </w:rPr>
        <w:t>u</w:t>
      </w:r>
      <w:r w:rsidR="00ED6088" w:rsidRPr="00ED6088">
        <w:rPr>
          <w:lang w:eastAsia="pl-PL"/>
        </w:rPr>
        <w:t xml:space="preserve"> Ochrony Środowiska na lata 2024-2027 dla  Gminy Błażowa z perspektywą na lata 2028-2031</w:t>
      </w:r>
      <w:r w:rsidR="00635FD6" w:rsidRPr="00635FD6">
        <w:rPr>
          <w:lang w:eastAsia="pl-PL"/>
        </w:rPr>
        <w:t>”</w:t>
      </w:r>
      <w:r w:rsidR="00476669">
        <w:rPr>
          <w:lang w:eastAsia="pl-PL"/>
        </w:rPr>
        <w:t xml:space="preserve"> </w:t>
      </w:r>
      <w:r w:rsidRPr="0039192F">
        <w:rPr>
          <w:lang w:eastAsia="pl-PL"/>
        </w:rPr>
        <w:t xml:space="preserve">w siedzibie tut. Urzędu.  </w:t>
      </w:r>
    </w:p>
    <w:p w:rsidR="00A65F0B" w:rsidRDefault="00A65F0B" w:rsidP="00A65F0B">
      <w:pPr>
        <w:spacing w:before="100" w:beforeAutospacing="1" w:after="100" w:afterAutospacing="1" w:line="240" w:lineRule="auto"/>
        <w:jc w:val="both"/>
        <w:rPr>
          <w:lang w:eastAsia="pl-PL"/>
        </w:rPr>
      </w:pPr>
      <w:r w:rsidRPr="0039192F">
        <w:rPr>
          <w:lang w:eastAsia="pl-PL"/>
        </w:rPr>
        <w:t xml:space="preserve">Uwagi i wnioski do przedłożonego dokumentu należy składać w sposób określony w ustawie w terminie </w:t>
      </w:r>
      <w:r w:rsidR="00D615C1">
        <w:rPr>
          <w:lang w:eastAsia="pl-PL"/>
        </w:rPr>
        <w:t xml:space="preserve">od </w:t>
      </w:r>
      <w:r w:rsidR="00ED6088">
        <w:rPr>
          <w:lang w:eastAsia="pl-PL"/>
        </w:rPr>
        <w:t>18</w:t>
      </w:r>
      <w:r w:rsidR="009E1CB0" w:rsidRPr="009E1CB0">
        <w:rPr>
          <w:lang w:eastAsia="pl-PL"/>
        </w:rPr>
        <w:t>.</w:t>
      </w:r>
      <w:r w:rsidR="00CD5CDB">
        <w:rPr>
          <w:lang w:eastAsia="pl-PL"/>
        </w:rPr>
        <w:t>1</w:t>
      </w:r>
      <w:r w:rsidR="00ED6088">
        <w:rPr>
          <w:lang w:eastAsia="pl-PL"/>
        </w:rPr>
        <w:t>2</w:t>
      </w:r>
      <w:r w:rsidR="009E1CB0" w:rsidRPr="009E1CB0">
        <w:rPr>
          <w:lang w:eastAsia="pl-PL"/>
        </w:rPr>
        <w:t>.202</w:t>
      </w:r>
      <w:r w:rsidR="004101C4">
        <w:rPr>
          <w:lang w:eastAsia="pl-PL"/>
        </w:rPr>
        <w:t>3</w:t>
      </w:r>
      <w:r w:rsidR="009E1CB0" w:rsidRPr="009E1CB0">
        <w:rPr>
          <w:lang w:eastAsia="pl-PL"/>
        </w:rPr>
        <w:t xml:space="preserve"> roku do </w:t>
      </w:r>
      <w:r w:rsidR="00CD5CDB">
        <w:rPr>
          <w:lang w:eastAsia="pl-PL"/>
        </w:rPr>
        <w:t>0</w:t>
      </w:r>
      <w:r w:rsidR="00ED6088">
        <w:rPr>
          <w:lang w:eastAsia="pl-PL"/>
        </w:rPr>
        <w:t>8</w:t>
      </w:r>
      <w:r w:rsidR="009E1CB0" w:rsidRPr="009E1CB0">
        <w:rPr>
          <w:lang w:eastAsia="pl-PL"/>
        </w:rPr>
        <w:t>.</w:t>
      </w:r>
      <w:r w:rsidR="00ED6088">
        <w:rPr>
          <w:lang w:eastAsia="pl-PL"/>
        </w:rPr>
        <w:t>01</w:t>
      </w:r>
      <w:r w:rsidR="009E1CB0" w:rsidRPr="009E1CB0">
        <w:rPr>
          <w:lang w:eastAsia="pl-PL"/>
        </w:rPr>
        <w:t>.202</w:t>
      </w:r>
      <w:r w:rsidR="00ED6088">
        <w:rPr>
          <w:lang w:eastAsia="pl-PL"/>
        </w:rPr>
        <w:t>4</w:t>
      </w:r>
      <w:r w:rsidR="009E1CB0" w:rsidRPr="009E1CB0">
        <w:rPr>
          <w:lang w:eastAsia="pl-PL"/>
        </w:rPr>
        <w:t xml:space="preserve"> roku</w:t>
      </w:r>
      <w:r w:rsidRPr="0039192F">
        <w:rPr>
          <w:lang w:eastAsia="pl-PL"/>
        </w:rPr>
        <w:t>. Uwagi lub wnioski złożone po upływie terminu pozostawione zostaną bez rozpatrzenia.</w:t>
      </w:r>
    </w:p>
    <w:p w:rsidR="00A65F0B" w:rsidRPr="0039192F" w:rsidRDefault="00A65F0B" w:rsidP="00A65F0B">
      <w:pPr>
        <w:spacing w:before="100" w:beforeAutospacing="1" w:after="100" w:afterAutospacing="1" w:line="240" w:lineRule="auto"/>
        <w:jc w:val="both"/>
        <w:rPr>
          <w:lang w:eastAsia="pl-PL"/>
        </w:rPr>
      </w:pPr>
      <w:r w:rsidRPr="0039192F">
        <w:rPr>
          <w:lang w:eastAsia="pl-PL"/>
        </w:rPr>
        <w:t>Organem właściwym do rozpatrzenia uwag i wniosków jest</w:t>
      </w:r>
      <w:r>
        <w:rPr>
          <w:lang w:eastAsia="pl-PL"/>
        </w:rPr>
        <w:t xml:space="preserve">  </w:t>
      </w:r>
      <w:r w:rsidR="00CD5CDB">
        <w:rPr>
          <w:lang w:eastAsia="pl-PL"/>
        </w:rPr>
        <w:t>Burmistrz</w:t>
      </w:r>
      <w:r w:rsidR="003C1BBA">
        <w:rPr>
          <w:lang w:eastAsia="pl-PL"/>
        </w:rPr>
        <w:t xml:space="preserve"> </w:t>
      </w:r>
      <w:r>
        <w:rPr>
          <w:lang w:eastAsia="pl-PL"/>
        </w:rPr>
        <w:t xml:space="preserve"> </w:t>
      </w:r>
      <w:r w:rsidR="009E28EE">
        <w:rPr>
          <w:lang w:eastAsia="pl-PL"/>
        </w:rPr>
        <w:t>Błażowej</w:t>
      </w:r>
      <w:bookmarkStart w:id="0" w:name="_GoBack"/>
      <w:bookmarkEnd w:id="0"/>
      <w:r>
        <w:rPr>
          <w:lang w:eastAsia="pl-PL"/>
        </w:rPr>
        <w:t>.</w:t>
      </w:r>
    </w:p>
    <w:p w:rsidR="00A65F0B" w:rsidRDefault="00A65F0B" w:rsidP="009E28EE">
      <w:pPr>
        <w:spacing w:after="0"/>
        <w:jc w:val="both"/>
      </w:pPr>
      <w:r>
        <w:t>Zgodnie z Art. 40.</w:t>
      </w:r>
      <w:r w:rsidRPr="005A74D0">
        <w:t xml:space="preserve"> </w:t>
      </w:r>
      <w:r w:rsidR="003C1BBA" w:rsidRPr="003C1BBA">
        <w:t xml:space="preserve">Ustawy z dnia 3 października 2008 r. o udostępnianiu informacji o środowisku i jego ochronie, udziale społeczeństwa w ochronie środowiska oraz o ocenach oddziaływania na środowisko </w:t>
      </w:r>
      <w:r w:rsidR="009B64A8" w:rsidRPr="009B64A8">
        <w:t>(</w:t>
      </w:r>
      <w:proofErr w:type="spellStart"/>
      <w:r w:rsidR="009B64A8" w:rsidRPr="009B64A8">
        <w:t>t.j</w:t>
      </w:r>
      <w:proofErr w:type="spellEnd"/>
      <w:r w:rsidR="009B64A8" w:rsidRPr="009B64A8">
        <w:t xml:space="preserve">. </w:t>
      </w:r>
      <w:proofErr w:type="spellStart"/>
      <w:r w:rsidR="009B64A8" w:rsidRPr="009B64A8">
        <w:t>Dz.U</w:t>
      </w:r>
      <w:proofErr w:type="spellEnd"/>
      <w:r w:rsidR="009B64A8" w:rsidRPr="009B64A8">
        <w:t xml:space="preserve">. </w:t>
      </w:r>
      <w:r w:rsidR="009E28EE">
        <w:t>Dz. U. z 2023 r.</w:t>
      </w:r>
      <w:r w:rsidR="009E28EE">
        <w:t xml:space="preserve"> </w:t>
      </w:r>
      <w:r w:rsidR="009E28EE">
        <w:t>poz. 1094, 1113,</w:t>
      </w:r>
      <w:r w:rsidR="009E28EE">
        <w:t xml:space="preserve"> </w:t>
      </w:r>
      <w:r w:rsidR="009E28EE">
        <w:t>1501, 1506, 1688,</w:t>
      </w:r>
      <w:r w:rsidR="009E28EE">
        <w:t xml:space="preserve"> </w:t>
      </w:r>
      <w:r w:rsidR="009E28EE">
        <w:t>1719, 1890, 1906,</w:t>
      </w:r>
      <w:r w:rsidR="009E28EE">
        <w:t xml:space="preserve"> </w:t>
      </w:r>
      <w:r w:rsidR="009E28EE">
        <w:t>2029.</w:t>
      </w:r>
      <w:r w:rsidR="009B64A8" w:rsidRPr="009B64A8">
        <w:t xml:space="preserve"> z późn.zm.)</w:t>
      </w:r>
      <w:r w:rsidR="009B64A8">
        <w:t xml:space="preserve"> </w:t>
      </w:r>
      <w:r>
        <w:t xml:space="preserve">uwagi i wnioski mogą być wnoszone: </w:t>
      </w:r>
    </w:p>
    <w:p w:rsidR="00A65F0B" w:rsidRDefault="00A65F0B" w:rsidP="00A65F0B">
      <w:pPr>
        <w:spacing w:after="0"/>
        <w:jc w:val="both"/>
      </w:pPr>
      <w:r>
        <w:lastRenderedPageBreak/>
        <w:t xml:space="preserve">1)  w formie pisemnej; </w:t>
      </w:r>
    </w:p>
    <w:p w:rsidR="00A65F0B" w:rsidRDefault="00A65F0B" w:rsidP="00A65F0B">
      <w:pPr>
        <w:spacing w:after="0"/>
        <w:jc w:val="both"/>
      </w:pPr>
      <w:r>
        <w:t xml:space="preserve">2)  ustnie do protokołu; </w:t>
      </w:r>
    </w:p>
    <w:p w:rsidR="00A65F0B" w:rsidRDefault="00A65F0B" w:rsidP="00A65F0B">
      <w:pPr>
        <w:spacing w:after="0"/>
        <w:jc w:val="both"/>
      </w:pPr>
      <w:r>
        <w:t xml:space="preserve">3)  za pomocą środków komunikacji elektronicznej bez konieczności opatrywania  ich bezpiecznym podpisem elektronicznym, o którym mowa w ustawie z dnia  18 września 2001 r. o podpisie elektronicznym. </w:t>
      </w:r>
    </w:p>
    <w:p w:rsidR="0073486F" w:rsidRDefault="0073486F" w:rsidP="007D5215">
      <w:pPr>
        <w:spacing w:after="0" w:line="240" w:lineRule="auto"/>
        <w:jc w:val="both"/>
      </w:pPr>
    </w:p>
    <w:p w:rsidR="00A65F0B" w:rsidRDefault="00861304" w:rsidP="007D5215">
      <w:pPr>
        <w:spacing w:after="0" w:line="240" w:lineRule="auto"/>
        <w:jc w:val="both"/>
      </w:pPr>
      <w:r w:rsidRPr="00A71E1C">
        <w:t xml:space="preserve">Z dokumentacją sprawy można zapoznać się w siedzibie </w:t>
      </w:r>
      <w:r w:rsidRPr="000533A8">
        <w:t>Urzęd</w:t>
      </w:r>
      <w:r>
        <w:t xml:space="preserve">u. </w:t>
      </w:r>
    </w:p>
    <w:p w:rsidR="00A65F0B" w:rsidRDefault="00A65F0B" w:rsidP="007D5215">
      <w:pPr>
        <w:spacing w:after="0" w:line="240" w:lineRule="auto"/>
        <w:jc w:val="both"/>
      </w:pPr>
    </w:p>
    <w:p w:rsidR="000E16A0" w:rsidRDefault="00861304" w:rsidP="007D5215">
      <w:pPr>
        <w:spacing w:after="0" w:line="240" w:lineRule="auto"/>
        <w:jc w:val="both"/>
      </w:pPr>
      <w:r>
        <w:t xml:space="preserve">Wnioski do uwzględnienia w Projekcie Programu należy składać na miejscu lub przesłać listownie lub pocztą elektroniczną </w:t>
      </w:r>
      <w:r w:rsidR="007D5215">
        <w:t xml:space="preserve">w terminie do dnia </w:t>
      </w:r>
      <w:r w:rsidR="009E28EE">
        <w:t>08</w:t>
      </w:r>
      <w:r w:rsidR="00997077" w:rsidRPr="00997077">
        <w:t xml:space="preserve"> </w:t>
      </w:r>
      <w:r w:rsidR="009E28EE">
        <w:t xml:space="preserve">stycznia </w:t>
      </w:r>
      <w:r w:rsidR="00997077" w:rsidRPr="00997077">
        <w:t xml:space="preserve"> 202</w:t>
      </w:r>
      <w:r w:rsidR="009E28EE">
        <w:t>4</w:t>
      </w:r>
      <w:r w:rsidR="00997077" w:rsidRPr="00997077">
        <w:t xml:space="preserve"> roku</w:t>
      </w:r>
      <w:r w:rsidR="007D5215">
        <w:t xml:space="preserve"> ,  </w:t>
      </w:r>
    </w:p>
    <w:p w:rsidR="000E16A0" w:rsidRDefault="00861304" w:rsidP="007D5215">
      <w:pPr>
        <w:spacing w:after="0" w:line="240" w:lineRule="auto"/>
        <w:jc w:val="both"/>
      </w:pPr>
      <w:r>
        <w:t>na adres:</w:t>
      </w:r>
      <w:r w:rsidR="003F1312">
        <w:t xml:space="preserve"> </w:t>
      </w:r>
    </w:p>
    <w:p w:rsidR="00A834BA" w:rsidRDefault="00A834BA" w:rsidP="00A834BA">
      <w:r>
        <w:t>Urząd Miejski w Błażowej</w:t>
      </w:r>
    </w:p>
    <w:p w:rsidR="00A834BA" w:rsidRDefault="00A834BA" w:rsidP="00A834BA">
      <w:r>
        <w:t>ul. Plac Jana Pawła II 1</w:t>
      </w:r>
    </w:p>
    <w:p w:rsidR="00B9694F" w:rsidRDefault="00A834BA" w:rsidP="00A834BA">
      <w:r>
        <w:t>36-030 Błażowa</w:t>
      </w:r>
    </w:p>
    <w:p w:rsidR="00794CD8" w:rsidRPr="00A834BA" w:rsidRDefault="00861304" w:rsidP="00794CD8">
      <w:pPr>
        <w:rPr>
          <w:rFonts w:ascii="Times New Roman" w:hAnsi="Times New Roman"/>
          <w:sz w:val="24"/>
          <w:szCs w:val="24"/>
          <w:lang w:eastAsia="pl-PL"/>
        </w:rPr>
      </w:pPr>
      <w:r w:rsidRPr="00A834BA">
        <w:t xml:space="preserve">Adres email: </w:t>
      </w:r>
      <w:r w:rsidR="00A834BA" w:rsidRPr="00A834BA">
        <w:rPr>
          <w:rFonts w:ascii="Times New Roman" w:hAnsi="Times New Roman"/>
          <w:sz w:val="24"/>
          <w:szCs w:val="24"/>
          <w:lang w:eastAsia="pl-PL"/>
        </w:rPr>
        <w:t>gmina@blazowa.com.pl</w:t>
      </w:r>
    </w:p>
    <w:p w:rsidR="00861304" w:rsidRPr="00A834BA" w:rsidRDefault="00861304" w:rsidP="008D1F1A">
      <w:pPr>
        <w:spacing w:after="0" w:line="240" w:lineRule="auto"/>
        <w:jc w:val="both"/>
      </w:pPr>
    </w:p>
    <w:p w:rsidR="009A2ED7" w:rsidRPr="00A834BA" w:rsidRDefault="009A2ED7" w:rsidP="00D9186F">
      <w:pPr>
        <w:spacing w:after="0" w:line="240" w:lineRule="auto"/>
        <w:jc w:val="both"/>
      </w:pPr>
    </w:p>
    <w:p w:rsidR="00D9186F" w:rsidRDefault="008D1F1A" w:rsidP="00D9186F">
      <w:pPr>
        <w:spacing w:after="0" w:line="240" w:lineRule="auto"/>
        <w:jc w:val="both"/>
      </w:pPr>
      <w:r>
        <w:t>W g</w:t>
      </w:r>
      <w:r w:rsidR="00861304">
        <w:t>odzinach urzędowania</w:t>
      </w:r>
      <w:r w:rsidR="00E17132">
        <w:t xml:space="preserve"> Urzędu</w:t>
      </w:r>
      <w:r w:rsidR="00861304">
        <w:t>:</w:t>
      </w:r>
      <w:r w:rsidR="001A208B">
        <w:t xml:space="preserve"> </w:t>
      </w:r>
    </w:p>
    <w:p w:rsidR="00A834BA" w:rsidRPr="00A834BA" w:rsidRDefault="00A834BA" w:rsidP="00A834BA">
      <w:pPr>
        <w:spacing w:after="0" w:line="240" w:lineRule="auto"/>
        <w:jc w:val="both"/>
        <w:rPr>
          <w:rStyle w:val="Uwydatnienie"/>
          <w:rFonts w:ascii="Arial" w:hAnsi="Arial" w:cs="Arial"/>
          <w:sz w:val="20"/>
          <w:szCs w:val="20"/>
        </w:rPr>
      </w:pPr>
    </w:p>
    <w:p w:rsidR="00A834BA" w:rsidRPr="00A834BA" w:rsidRDefault="00A834BA" w:rsidP="00A834BA">
      <w:pPr>
        <w:spacing w:after="0" w:line="24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A834BA">
        <w:rPr>
          <w:rStyle w:val="Uwydatnienie"/>
          <w:rFonts w:ascii="Arial" w:hAnsi="Arial" w:cs="Arial"/>
          <w:sz w:val="20"/>
          <w:szCs w:val="20"/>
        </w:rPr>
        <w:t>poniedziałek: 7:30 - 16:00</w:t>
      </w:r>
    </w:p>
    <w:p w:rsidR="00A834BA" w:rsidRPr="00A834BA" w:rsidRDefault="00A834BA" w:rsidP="00A834BA">
      <w:pPr>
        <w:spacing w:after="0" w:line="240" w:lineRule="auto"/>
        <w:jc w:val="both"/>
        <w:rPr>
          <w:rStyle w:val="Uwydatnienie"/>
          <w:rFonts w:ascii="Arial" w:hAnsi="Arial" w:cs="Arial"/>
          <w:sz w:val="20"/>
          <w:szCs w:val="20"/>
        </w:rPr>
      </w:pPr>
    </w:p>
    <w:p w:rsidR="00A834BA" w:rsidRPr="00A834BA" w:rsidRDefault="00A834BA" w:rsidP="00A834BA">
      <w:pPr>
        <w:spacing w:after="0" w:line="24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A834BA">
        <w:rPr>
          <w:rStyle w:val="Uwydatnienie"/>
          <w:rFonts w:ascii="Arial" w:hAnsi="Arial" w:cs="Arial"/>
          <w:sz w:val="20"/>
          <w:szCs w:val="20"/>
        </w:rPr>
        <w:t>wtorek - czwartek: 7:30 - 15:30</w:t>
      </w:r>
    </w:p>
    <w:p w:rsidR="00A834BA" w:rsidRPr="00A834BA" w:rsidRDefault="00A834BA" w:rsidP="00A834BA">
      <w:pPr>
        <w:spacing w:after="0" w:line="240" w:lineRule="auto"/>
        <w:jc w:val="both"/>
        <w:rPr>
          <w:rStyle w:val="Uwydatnienie"/>
          <w:rFonts w:ascii="Arial" w:hAnsi="Arial" w:cs="Arial"/>
          <w:sz w:val="20"/>
          <w:szCs w:val="20"/>
        </w:rPr>
      </w:pPr>
    </w:p>
    <w:p w:rsidR="00CD5CDB" w:rsidRDefault="00A834BA" w:rsidP="00A834BA">
      <w:pPr>
        <w:spacing w:after="0" w:line="240" w:lineRule="auto"/>
        <w:jc w:val="both"/>
        <w:rPr>
          <w:rStyle w:val="Uwydatnienie"/>
          <w:rFonts w:ascii="Arial" w:hAnsi="Arial" w:cs="Arial"/>
          <w:sz w:val="20"/>
          <w:szCs w:val="20"/>
        </w:rPr>
      </w:pPr>
      <w:r w:rsidRPr="00A834BA">
        <w:rPr>
          <w:rStyle w:val="Uwydatnienie"/>
          <w:rFonts w:ascii="Arial" w:hAnsi="Arial" w:cs="Arial"/>
          <w:sz w:val="20"/>
          <w:szCs w:val="20"/>
        </w:rPr>
        <w:t>piątek: 7:30 - 15:00</w:t>
      </w:r>
    </w:p>
    <w:p w:rsidR="00CD5CDB" w:rsidRDefault="00CD5CDB" w:rsidP="00CD5CDB">
      <w:pPr>
        <w:spacing w:after="0" w:line="240" w:lineRule="auto"/>
        <w:jc w:val="both"/>
      </w:pPr>
    </w:p>
    <w:p w:rsidR="00794CD8" w:rsidRDefault="00277172" w:rsidP="00D9186F">
      <w:pPr>
        <w:spacing w:after="0" w:line="240" w:lineRule="auto"/>
        <w:jc w:val="both"/>
      </w:pPr>
      <w:r w:rsidRPr="00A71E1C">
        <w:rPr>
          <w:lang w:eastAsia="pl-PL"/>
        </w:rPr>
        <w:t>w Biuletynie Informacji Publicznej</w:t>
      </w:r>
      <w:r w:rsidR="00135A4B">
        <w:rPr>
          <w:lang w:eastAsia="pl-PL"/>
        </w:rPr>
        <w:t xml:space="preserve"> </w:t>
      </w:r>
    </w:p>
    <w:p w:rsidR="00A834BA" w:rsidRDefault="00A834BA" w:rsidP="00D9186F">
      <w:pPr>
        <w:spacing w:after="0" w:line="240" w:lineRule="auto"/>
        <w:jc w:val="both"/>
      </w:pPr>
    </w:p>
    <w:p w:rsidR="00B9694F" w:rsidRDefault="00B9694F" w:rsidP="00D9186F">
      <w:pPr>
        <w:spacing w:after="0" w:line="240" w:lineRule="auto"/>
        <w:jc w:val="both"/>
      </w:pPr>
    </w:p>
    <w:p w:rsidR="008B5906" w:rsidRDefault="00794CD8" w:rsidP="00794CD8">
      <w:pPr>
        <w:spacing w:after="0" w:line="240" w:lineRule="auto"/>
        <w:jc w:val="both"/>
      </w:pPr>
      <w:r>
        <w:t xml:space="preserve">www: </w:t>
      </w:r>
      <w:r w:rsidR="00A834BA" w:rsidRPr="00A834BA">
        <w:t>http://www.bip.blazowa.com.pl/</w:t>
      </w:r>
    </w:p>
    <w:p w:rsidR="00B9694F" w:rsidRDefault="00B9694F" w:rsidP="00794CD8">
      <w:pPr>
        <w:spacing w:after="0" w:line="240" w:lineRule="auto"/>
        <w:jc w:val="both"/>
      </w:pPr>
    </w:p>
    <w:p w:rsidR="00794CD8" w:rsidRDefault="00794CD8" w:rsidP="00794CD8">
      <w:pPr>
        <w:spacing w:after="0" w:line="240" w:lineRule="auto"/>
        <w:jc w:val="both"/>
      </w:pPr>
    </w:p>
    <w:p w:rsidR="00B47FB7" w:rsidRDefault="00B47FB7" w:rsidP="00D9186F">
      <w:pPr>
        <w:spacing w:after="0" w:line="240" w:lineRule="auto"/>
        <w:jc w:val="both"/>
        <w:rPr>
          <w:lang w:eastAsia="pl-PL"/>
        </w:rPr>
      </w:pPr>
    </w:p>
    <w:p w:rsidR="006371AF" w:rsidRPr="00A71E1C" w:rsidRDefault="006371AF" w:rsidP="00D9186F">
      <w:pPr>
        <w:spacing w:after="0" w:line="240" w:lineRule="auto"/>
        <w:jc w:val="both"/>
        <w:rPr>
          <w:lang w:eastAsia="pl-PL"/>
        </w:rPr>
      </w:pPr>
    </w:p>
    <w:p w:rsidR="00277172" w:rsidRPr="00A71E1C" w:rsidRDefault="00277172" w:rsidP="007D5215">
      <w:pPr>
        <w:spacing w:after="0" w:line="240" w:lineRule="auto"/>
        <w:jc w:val="both"/>
        <w:rPr>
          <w:lang w:eastAsia="pl-PL"/>
        </w:rPr>
      </w:pPr>
    </w:p>
    <w:p w:rsidR="00FA1D7B" w:rsidRPr="00512015" w:rsidRDefault="00B9694F" w:rsidP="00476669">
      <w:pPr>
        <w:spacing w:after="0" w:line="240" w:lineRule="auto"/>
        <w:jc w:val="right"/>
        <w:rPr>
          <w:sz w:val="24"/>
          <w:szCs w:val="24"/>
        </w:rPr>
      </w:pPr>
      <w:r>
        <w:t xml:space="preserve">Burmistrz </w:t>
      </w:r>
      <w:r w:rsidR="00476669" w:rsidRPr="00476669">
        <w:t xml:space="preserve"> </w:t>
      </w:r>
      <w:r w:rsidR="00A834BA">
        <w:t>Błażowej</w:t>
      </w:r>
    </w:p>
    <w:sectPr w:rsidR="00FA1D7B" w:rsidRPr="00512015" w:rsidSect="005120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6D0C"/>
    <w:multiLevelType w:val="hybridMultilevel"/>
    <w:tmpl w:val="8736C38C"/>
    <w:lvl w:ilvl="0" w:tplc="BF14F9F2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806D01"/>
    <w:multiLevelType w:val="hybridMultilevel"/>
    <w:tmpl w:val="8AA4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8D0E5B"/>
    <w:multiLevelType w:val="hybridMultilevel"/>
    <w:tmpl w:val="C68A2A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2F"/>
    <w:rsid w:val="00000011"/>
    <w:rsid w:val="00022973"/>
    <w:rsid w:val="000533A8"/>
    <w:rsid w:val="00056993"/>
    <w:rsid w:val="00070AB0"/>
    <w:rsid w:val="000E16A0"/>
    <w:rsid w:val="00100520"/>
    <w:rsid w:val="00135A4B"/>
    <w:rsid w:val="00170661"/>
    <w:rsid w:val="0018214E"/>
    <w:rsid w:val="001A208B"/>
    <w:rsid w:val="001C65EF"/>
    <w:rsid w:val="001D0C94"/>
    <w:rsid w:val="00277172"/>
    <w:rsid w:val="003C0107"/>
    <w:rsid w:val="003C1BBA"/>
    <w:rsid w:val="003F1312"/>
    <w:rsid w:val="003F6FF6"/>
    <w:rsid w:val="003F7893"/>
    <w:rsid w:val="004101C4"/>
    <w:rsid w:val="00413226"/>
    <w:rsid w:val="0042732F"/>
    <w:rsid w:val="0047419B"/>
    <w:rsid w:val="00476669"/>
    <w:rsid w:val="00482A4A"/>
    <w:rsid w:val="0048332B"/>
    <w:rsid w:val="004A34DC"/>
    <w:rsid w:val="004A5197"/>
    <w:rsid w:val="0050559F"/>
    <w:rsid w:val="00512015"/>
    <w:rsid w:val="00561CB9"/>
    <w:rsid w:val="00583D50"/>
    <w:rsid w:val="005F0373"/>
    <w:rsid w:val="005F4E9F"/>
    <w:rsid w:val="00635FD6"/>
    <w:rsid w:val="006371AF"/>
    <w:rsid w:val="00665D9A"/>
    <w:rsid w:val="00685471"/>
    <w:rsid w:val="00685E1F"/>
    <w:rsid w:val="00697A5B"/>
    <w:rsid w:val="006C4683"/>
    <w:rsid w:val="006F1FF9"/>
    <w:rsid w:val="006F4785"/>
    <w:rsid w:val="0073463F"/>
    <w:rsid w:val="0073486F"/>
    <w:rsid w:val="007364A2"/>
    <w:rsid w:val="0074735A"/>
    <w:rsid w:val="00750C77"/>
    <w:rsid w:val="00752021"/>
    <w:rsid w:val="00756F29"/>
    <w:rsid w:val="00794CD8"/>
    <w:rsid w:val="007A5EBD"/>
    <w:rsid w:val="007C21F5"/>
    <w:rsid w:val="007D1445"/>
    <w:rsid w:val="007D5215"/>
    <w:rsid w:val="007D7DEF"/>
    <w:rsid w:val="007E1F05"/>
    <w:rsid w:val="00807B17"/>
    <w:rsid w:val="00843EB6"/>
    <w:rsid w:val="00860BC0"/>
    <w:rsid w:val="00861304"/>
    <w:rsid w:val="00861A54"/>
    <w:rsid w:val="00862192"/>
    <w:rsid w:val="00866C96"/>
    <w:rsid w:val="00867403"/>
    <w:rsid w:val="008B5906"/>
    <w:rsid w:val="008C2837"/>
    <w:rsid w:val="008D1F1A"/>
    <w:rsid w:val="008D2B33"/>
    <w:rsid w:val="008D36EE"/>
    <w:rsid w:val="0090113F"/>
    <w:rsid w:val="0094630C"/>
    <w:rsid w:val="00973B33"/>
    <w:rsid w:val="00997077"/>
    <w:rsid w:val="009A2ED7"/>
    <w:rsid w:val="009B4B16"/>
    <w:rsid w:val="009B64A8"/>
    <w:rsid w:val="009C1F82"/>
    <w:rsid w:val="009E1CB0"/>
    <w:rsid w:val="009E28EE"/>
    <w:rsid w:val="00A21FC4"/>
    <w:rsid w:val="00A222BD"/>
    <w:rsid w:val="00A50557"/>
    <w:rsid w:val="00A65F0B"/>
    <w:rsid w:val="00A71E1C"/>
    <w:rsid w:val="00A834BA"/>
    <w:rsid w:val="00A84A1D"/>
    <w:rsid w:val="00AC3A51"/>
    <w:rsid w:val="00AE2F33"/>
    <w:rsid w:val="00B34911"/>
    <w:rsid w:val="00B47FB7"/>
    <w:rsid w:val="00B9694F"/>
    <w:rsid w:val="00BB5044"/>
    <w:rsid w:val="00BB544B"/>
    <w:rsid w:val="00BD6A7C"/>
    <w:rsid w:val="00C059C8"/>
    <w:rsid w:val="00C2378E"/>
    <w:rsid w:val="00C71F27"/>
    <w:rsid w:val="00CD054D"/>
    <w:rsid w:val="00CD5CDB"/>
    <w:rsid w:val="00CE03EA"/>
    <w:rsid w:val="00CE5583"/>
    <w:rsid w:val="00D01B3F"/>
    <w:rsid w:val="00D615C1"/>
    <w:rsid w:val="00D9186F"/>
    <w:rsid w:val="00DA34D3"/>
    <w:rsid w:val="00E13262"/>
    <w:rsid w:val="00E17132"/>
    <w:rsid w:val="00ED6088"/>
    <w:rsid w:val="00F12D13"/>
    <w:rsid w:val="00F61795"/>
    <w:rsid w:val="00F6751E"/>
    <w:rsid w:val="00F9596F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3E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4A34DC"/>
    <w:pPr>
      <w:ind w:left="720"/>
      <w:contextualSpacing/>
    </w:pPr>
  </w:style>
  <w:style w:type="character" w:styleId="Hipercze">
    <w:name w:val="Hyperlink"/>
    <w:uiPriority w:val="99"/>
    <w:rsid w:val="00866C96"/>
    <w:rPr>
      <w:rFonts w:cs="Times New Roman"/>
      <w:color w:val="0563C1"/>
      <w:u w:val="single"/>
    </w:rPr>
  </w:style>
  <w:style w:type="character" w:styleId="Pogrubienie">
    <w:name w:val="Strong"/>
    <w:uiPriority w:val="22"/>
    <w:qFormat/>
    <w:locked/>
    <w:rsid w:val="0090113F"/>
    <w:rPr>
      <w:b/>
      <w:bCs/>
    </w:rPr>
  </w:style>
  <w:style w:type="character" w:customStyle="1" w:styleId="drukpodstawowy">
    <w:name w:val="drukpodstawowy"/>
    <w:basedOn w:val="Domylnaczcionkaakapitu"/>
    <w:rsid w:val="00A50557"/>
  </w:style>
  <w:style w:type="paragraph" w:styleId="NormalnyWeb">
    <w:name w:val="Normal (Web)"/>
    <w:basedOn w:val="Normalny"/>
    <w:uiPriority w:val="99"/>
    <w:unhideWhenUsed/>
    <w:rsid w:val="003F7893"/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locked/>
    <w:rsid w:val="000E16A0"/>
    <w:rPr>
      <w:i/>
      <w:iCs/>
    </w:rPr>
  </w:style>
  <w:style w:type="character" w:customStyle="1" w:styleId="skypetbinnertext">
    <w:name w:val="skype_tb_innertext"/>
    <w:basedOn w:val="Domylnaczcionkaakapitu"/>
    <w:rsid w:val="000E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3E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4A34DC"/>
    <w:pPr>
      <w:ind w:left="720"/>
      <w:contextualSpacing/>
    </w:pPr>
  </w:style>
  <w:style w:type="character" w:styleId="Hipercze">
    <w:name w:val="Hyperlink"/>
    <w:uiPriority w:val="99"/>
    <w:rsid w:val="00866C96"/>
    <w:rPr>
      <w:rFonts w:cs="Times New Roman"/>
      <w:color w:val="0563C1"/>
      <w:u w:val="single"/>
    </w:rPr>
  </w:style>
  <w:style w:type="character" w:styleId="Pogrubienie">
    <w:name w:val="Strong"/>
    <w:uiPriority w:val="22"/>
    <w:qFormat/>
    <w:locked/>
    <w:rsid w:val="0090113F"/>
    <w:rPr>
      <w:b/>
      <w:bCs/>
    </w:rPr>
  </w:style>
  <w:style w:type="character" w:customStyle="1" w:styleId="drukpodstawowy">
    <w:name w:val="drukpodstawowy"/>
    <w:basedOn w:val="Domylnaczcionkaakapitu"/>
    <w:rsid w:val="00A50557"/>
  </w:style>
  <w:style w:type="paragraph" w:styleId="NormalnyWeb">
    <w:name w:val="Normal (Web)"/>
    <w:basedOn w:val="Normalny"/>
    <w:uiPriority w:val="99"/>
    <w:unhideWhenUsed/>
    <w:rsid w:val="003F7893"/>
    <w:rPr>
      <w:rFonts w:ascii="Times New Roman" w:hAnsi="Times New Roman"/>
      <w:sz w:val="24"/>
      <w:szCs w:val="24"/>
    </w:rPr>
  </w:style>
  <w:style w:type="character" w:styleId="Uwydatnienie">
    <w:name w:val="Emphasis"/>
    <w:uiPriority w:val="20"/>
    <w:qFormat/>
    <w:locked/>
    <w:rsid w:val="000E16A0"/>
    <w:rPr>
      <w:i/>
      <w:iCs/>
    </w:rPr>
  </w:style>
  <w:style w:type="character" w:customStyle="1" w:styleId="skypetbinnertext">
    <w:name w:val="skype_tb_innertext"/>
    <w:basedOn w:val="Domylnaczcionkaakapitu"/>
    <w:rsid w:val="000E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583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Korczyna, 11</vt:lpstr>
      <vt:lpstr/>
    </vt:vector>
  </TitlesOfParts>
  <Company>Hewlett-Packard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Korczyna, 11</dc:title>
  <dc:creator>uzytkownik</dc:creator>
  <cp:lastModifiedBy>user</cp:lastModifiedBy>
  <cp:revision>3</cp:revision>
  <dcterms:created xsi:type="dcterms:W3CDTF">2023-12-17T16:32:00Z</dcterms:created>
  <dcterms:modified xsi:type="dcterms:W3CDTF">2023-12-17T16:43:00Z</dcterms:modified>
</cp:coreProperties>
</file>